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8" w:rsidRDefault="00AB6E68" w:rsidP="00EE2AA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ED89DF7" wp14:editId="3730F448">
            <wp:simplePos x="0" y="0"/>
            <wp:positionH relativeFrom="column">
              <wp:posOffset>-203835</wp:posOffset>
            </wp:positionH>
            <wp:positionV relativeFrom="paragraph">
              <wp:posOffset>-189865</wp:posOffset>
            </wp:positionV>
            <wp:extent cx="5940425" cy="2992120"/>
            <wp:effectExtent l="0" t="0" r="0" b="0"/>
            <wp:wrapThrough wrapText="bothSides">
              <wp:wrapPolygon edited="0">
                <wp:start x="7412" y="1100"/>
                <wp:lineTo x="7412" y="1650"/>
                <wp:lineTo x="10459" y="3576"/>
                <wp:lineTo x="10806" y="3576"/>
                <wp:lineTo x="4572" y="3851"/>
                <wp:lineTo x="2563" y="4263"/>
                <wp:lineTo x="2563" y="5776"/>
                <wp:lineTo x="2078" y="6601"/>
                <wp:lineTo x="1524" y="7839"/>
                <wp:lineTo x="1316" y="10039"/>
                <wp:lineTo x="1316" y="10314"/>
                <wp:lineTo x="1801" y="12377"/>
                <wp:lineTo x="1801" y="14302"/>
                <wp:lineTo x="3325" y="14577"/>
                <wp:lineTo x="14546" y="14577"/>
                <wp:lineTo x="9490" y="15952"/>
                <wp:lineTo x="9420" y="20216"/>
                <wp:lineTo x="9767" y="20766"/>
                <wp:lineTo x="10875" y="21041"/>
                <wp:lineTo x="11429" y="21041"/>
                <wp:lineTo x="12330" y="20766"/>
                <wp:lineTo x="12815" y="20078"/>
                <wp:lineTo x="12745" y="17878"/>
                <wp:lineTo x="12330" y="16778"/>
                <wp:lineTo x="12815" y="16778"/>
                <wp:lineTo x="17040" y="14852"/>
                <wp:lineTo x="17040" y="14577"/>
                <wp:lineTo x="20226" y="13340"/>
                <wp:lineTo x="20295" y="12514"/>
                <wp:lineTo x="18010" y="12377"/>
                <wp:lineTo x="19118" y="11827"/>
                <wp:lineTo x="19118" y="11277"/>
                <wp:lineTo x="18079" y="10177"/>
                <wp:lineTo x="20365" y="9764"/>
                <wp:lineTo x="20365" y="8939"/>
                <wp:lineTo x="18217" y="7976"/>
                <wp:lineTo x="19811" y="7289"/>
                <wp:lineTo x="19741" y="6601"/>
                <wp:lineTo x="17317" y="5776"/>
                <wp:lineTo x="17594" y="4126"/>
                <wp:lineTo x="16901" y="3988"/>
                <wp:lineTo x="10737" y="3576"/>
                <wp:lineTo x="7758" y="1100"/>
                <wp:lineTo x="7412" y="1100"/>
              </wp:wrapPolygon>
            </wp:wrapThrough>
            <wp:docPr id="1" name="Рисунок 1" descr="C:\Users\С-ПК\Downloads\Новая папка\ПЛАН\шапка для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-ПК\Downloads\Новая папка\ПЛАН\шапка для пла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5F6"/>
                        </a:clrFrom>
                        <a:clrTo>
                          <a:srgbClr val="F7F5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E68" w:rsidRDefault="00AB6E68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6E68" w:rsidRDefault="00AB6E68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6E68" w:rsidRDefault="00AB6E68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349" w:rsidRDefault="00927349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349" w:rsidRDefault="00927349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349" w:rsidRDefault="00927349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349" w:rsidRDefault="00927349" w:rsidP="00EE2A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87D7E" w:rsidRPr="00617364" w:rsidRDefault="00A87D7E" w:rsidP="00A87D7E">
      <w:pPr>
        <w:pStyle w:val="a4"/>
        <w:rPr>
          <w:rFonts w:ascii="Palatino Linotype" w:hAnsi="Palatino Linotype"/>
          <w:b/>
          <w:sz w:val="16"/>
          <w:szCs w:val="16"/>
        </w:rPr>
      </w:pPr>
    </w:p>
    <w:p w:rsidR="00A87D7E" w:rsidRPr="00A01D26" w:rsidRDefault="00A87D7E" w:rsidP="00A87D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>План   мероприятий</w:t>
      </w:r>
    </w:p>
    <w:p w:rsidR="00A87D7E" w:rsidRDefault="00A87D7E" w:rsidP="00A87D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 xml:space="preserve"> МБУК «Луховицкая </w:t>
      </w:r>
      <w:proofErr w:type="spellStart"/>
      <w:r w:rsidRPr="00A01D26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A01D26">
        <w:rPr>
          <w:rFonts w:ascii="Times New Roman" w:hAnsi="Times New Roman"/>
          <w:sz w:val="24"/>
          <w:szCs w:val="24"/>
        </w:rPr>
        <w:t xml:space="preserve"> библиотека</w:t>
      </w:r>
      <w:r>
        <w:rPr>
          <w:rFonts w:ascii="Times New Roman" w:hAnsi="Times New Roman"/>
          <w:sz w:val="24"/>
          <w:szCs w:val="24"/>
        </w:rPr>
        <w:t xml:space="preserve"> имени поэта И.И. Морозова</w:t>
      </w:r>
      <w:r w:rsidRPr="00A01D26">
        <w:rPr>
          <w:rFonts w:ascii="Times New Roman" w:hAnsi="Times New Roman"/>
          <w:sz w:val="24"/>
          <w:szCs w:val="24"/>
        </w:rPr>
        <w:t xml:space="preserve">»  </w:t>
      </w:r>
    </w:p>
    <w:p w:rsidR="00A87D7E" w:rsidRDefault="00A87D7E" w:rsidP="00A87D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D2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сентябрь </w:t>
      </w:r>
      <w:r w:rsidRPr="00A01D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01D26">
        <w:rPr>
          <w:rFonts w:ascii="Times New Roman" w:hAnsi="Times New Roman"/>
          <w:sz w:val="24"/>
          <w:szCs w:val="24"/>
        </w:rPr>
        <w:t xml:space="preserve"> года.</w:t>
      </w:r>
    </w:p>
    <w:p w:rsidR="00A87D7E" w:rsidRDefault="00A87D7E" w:rsidP="00A87D7E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417"/>
        <w:gridCol w:w="2410"/>
        <w:gridCol w:w="2268"/>
      </w:tblGrid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414772" w:rsidRDefault="00A87D7E" w:rsidP="00A87D7E">
            <w:pPr>
              <w:pStyle w:val="a4"/>
              <w:jc w:val="center"/>
              <w:rPr>
                <w:rFonts w:ascii="Times New Roman" w:hAnsi="Times New Roman"/>
              </w:rPr>
            </w:pPr>
            <w:r w:rsidRPr="00414772">
              <w:rPr>
                <w:rFonts w:ascii="Times New Roman" w:hAnsi="Times New Roman"/>
              </w:rPr>
              <w:t>№</w:t>
            </w:r>
          </w:p>
          <w:p w:rsidR="00A87D7E" w:rsidRPr="00414772" w:rsidRDefault="00A87D7E" w:rsidP="00A87D7E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414772">
              <w:rPr>
                <w:rFonts w:ascii="Times New Roman" w:hAnsi="Times New Roman"/>
              </w:rPr>
              <w:t>п</w:t>
            </w:r>
            <w:proofErr w:type="gramEnd"/>
            <w:r w:rsidRPr="00414772">
              <w:rPr>
                <w:rFonts w:ascii="Times New Roman" w:hAnsi="Times New Roman"/>
              </w:rPr>
              <w:t>/п</w:t>
            </w:r>
          </w:p>
        </w:tc>
        <w:tc>
          <w:tcPr>
            <w:tcW w:w="3970" w:type="dxa"/>
            <w:vAlign w:val="center"/>
          </w:tcPr>
          <w:p w:rsidR="00A87D7E" w:rsidRDefault="00A87D7E" w:rsidP="00A87D7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проведения мероприятия,</w:t>
            </w:r>
          </w:p>
          <w:p w:rsidR="00A87D7E" w:rsidRPr="00267525" w:rsidRDefault="00A87D7E" w:rsidP="00A87D7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67525"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</w:rPr>
              <w:t>звание</w:t>
            </w:r>
            <w:r w:rsidRPr="00267525">
              <w:rPr>
                <w:rFonts w:ascii="Times New Roman" w:hAnsi="Times New Roman"/>
                <w:b/>
              </w:rPr>
              <w:t xml:space="preserve"> мероприяти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1417" w:type="dxa"/>
            <w:vAlign w:val="center"/>
          </w:tcPr>
          <w:p w:rsidR="00A87D7E" w:rsidRDefault="00A87D7E" w:rsidP="00A87D7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Дата,</w:t>
            </w:r>
          </w:p>
          <w:p w:rsidR="00A87D7E" w:rsidRPr="00267525" w:rsidRDefault="00A87D7E" w:rsidP="00A87D7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A87D7E" w:rsidRPr="00267525" w:rsidRDefault="00A87D7E" w:rsidP="00A87D7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67525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A87D7E" w:rsidRPr="00267525" w:rsidRDefault="00A87D7E" w:rsidP="00A87D7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67525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Декада знаний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«Библиотека и знание: Читай. Думай. Развивайся!»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01.09.2020-10.09.2020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Виртуальный обзор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</w:t>
            </w:r>
            <w:proofErr w:type="gramStart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TALK</w:t>
            </w:r>
            <w:proofErr w:type="gramEnd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Style w:val="BodyTextIndentChar"/>
                <w:iCs w:val="0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Презентация книг  к 75 </w:t>
            </w:r>
            <w:proofErr w:type="spellStart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Великой Победы «Поколение победителей». «Книга ратной славы Луховицкой земли»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Акция мира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«Террор – боль всей планеты»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Style w:val="BodyTextIndentChar"/>
                <w:iCs w:val="0"/>
                <w:shd w:val="clear" w:color="auto" w:fill="FFFFFF"/>
              </w:rPr>
            </w:pPr>
            <w:proofErr w:type="spellStart"/>
            <w:r w:rsidRPr="006F13A9">
              <w:rPr>
                <w:rStyle w:val="BodyTextIndentChar"/>
                <w:shd w:val="clear" w:color="auto" w:fill="FFFFFF"/>
              </w:rPr>
              <w:t>Сабирова</w:t>
            </w:r>
            <w:proofErr w:type="spellEnd"/>
            <w:r w:rsidRPr="006F13A9">
              <w:rPr>
                <w:rStyle w:val="BodyTextIndentChar"/>
                <w:shd w:val="clear" w:color="auto" w:fill="FFFFFF"/>
              </w:rPr>
              <w:t xml:space="preserve"> Л.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Краеведческая  тематическая экскурсия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«Крепост</w:t>
            </w:r>
            <w:proofErr w:type="gramStart"/>
            <w:r w:rsidRPr="006F13A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страж над Окой»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( к 635-летию г.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Первитска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Литературно – занимательный час «Станем  </w:t>
            </w:r>
            <w:proofErr w:type="gramStart"/>
            <w:r w:rsidRPr="006F13A9">
              <w:rPr>
                <w:rFonts w:ascii="Times New Roman" w:hAnsi="Times New Roman"/>
                <w:sz w:val="24"/>
                <w:szCs w:val="24"/>
              </w:rPr>
              <w:t>грамотеями</w:t>
            </w:r>
            <w:proofErr w:type="gram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(ко Дню распространения грамотности)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Библиоквест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Библиохаос</w:t>
            </w:r>
            <w:proofErr w:type="spellEnd"/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«А.И. Куприн на Луховицкой земле» (к 150-летию со дня рождения А.И. Куприна)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«И помнит мир спасённый…»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 к Международному дню памяти жертв фашизма)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Лопухина В.А.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Презентация книги Л. Кушнир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Дискуссия «Ялта-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Постдам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: как был заложен послевоенный миропорядок»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Библиотечное приключение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«Поиграем в индейцев»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Рыцарская М.Н.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Виртуальный обзор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</w:t>
            </w:r>
            <w:proofErr w:type="gramStart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TALK</w:t>
            </w:r>
            <w:proofErr w:type="gramEnd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Урок нравственности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«Читая, становимся добрее»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(к  85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А.Лиханова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«По следам Агаты Кристи»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(к 130 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А.Кристи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Рыцарская М.Н.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видеобеседа</w:t>
            </w:r>
            <w:proofErr w:type="spellEnd"/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«Долгая смерть короткой жизни»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Лопухина В.А.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книги В. Белова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«Луховицкая  </w:t>
            </w:r>
            <w:proofErr w:type="spellStart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улыбкотерапия</w:t>
            </w:r>
            <w:proofErr w:type="spellEnd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«Уникальный памятник истории и культуры»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 320- </w:t>
            </w:r>
            <w:proofErr w:type="spellStart"/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Троицкого храма </w:t>
            </w:r>
            <w:proofErr w:type="gramStart"/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Дединово)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Когтев В.В.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Виртуальный обзор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«БИБЛИО</w:t>
            </w:r>
            <w:proofErr w:type="gramStart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TALK</w:t>
            </w:r>
            <w:proofErr w:type="gramEnd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23.09.202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Мазко С.М.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Видео путешествие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«Подводная Одиссея»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(Всемирный день моря)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Style w:val="BodyTextIndentChar"/>
                <w:shd w:val="clear" w:color="auto" w:fill="FFFFFF"/>
              </w:rPr>
              <w:t>Сабирова</w:t>
            </w:r>
            <w:proofErr w:type="spellEnd"/>
            <w:r w:rsidRPr="006F13A9">
              <w:rPr>
                <w:rStyle w:val="BodyTextIndentChar"/>
                <w:shd w:val="clear" w:color="auto" w:fill="FFFFFF"/>
              </w:rPr>
              <w:t xml:space="preserve"> Л.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Онлайн-викторина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«Выбери жизнь!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28.09 2020-08-26 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Style w:val="BodyTextIndentChar"/>
                <w:shd w:val="clear" w:color="auto" w:fill="FFFFFF"/>
              </w:rPr>
              <w:t>Сабирова</w:t>
            </w:r>
            <w:proofErr w:type="spellEnd"/>
            <w:r w:rsidRPr="006F13A9">
              <w:rPr>
                <w:rStyle w:val="BodyTextIndentChar"/>
                <w:shd w:val="clear" w:color="auto" w:fill="FFFFFF"/>
              </w:rPr>
              <w:t xml:space="preserve"> Л.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/>
                <w:sz w:val="24"/>
                <w:szCs w:val="24"/>
              </w:rPr>
              <w:t>«Новому времени – новые профессии 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«Наши помощники – электричество и газ»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Лопухина В.А.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Акция,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инфостенд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</w:t>
            </w:r>
            <w:r w:rsidRPr="006F1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Терроризму нет!</w:t>
            </w:r>
            <w:r w:rsidRPr="006F13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Час скорби, памятка</w:t>
            </w:r>
            <w:r w:rsidRPr="006F13A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iCs/>
                <w:sz w:val="24"/>
                <w:szCs w:val="24"/>
              </w:rPr>
              <w:t>«Трагедия Беслана. Помним и скорбим»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(День солидарности в борьбе с терроризмом)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</w:rPr>
            </w:pPr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F13A9">
              <w:rPr>
                <w:rFonts w:ascii="Times New Roman" w:hAnsi="Times New Roman"/>
                <w:sz w:val="24"/>
                <w:szCs w:val="24"/>
              </w:rPr>
              <w:t>итературная акция</w:t>
            </w: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«Читаем книги А. И. Куприна»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(150 лет со дня рождения А. И. Куприна (1870-1938), русского писателя)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</w:rPr>
            </w:pPr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«Знатоки русского языка»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(Международный день грамотности)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1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Информационный коктейль «Удивляйтесь вместе с нами»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(по страницам книги рекордов Луховицкого района)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</w:rPr>
            </w:pPr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6F13A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A87D7E" w:rsidRPr="006F13A9" w:rsidRDefault="00A87D7E" w:rsidP="00A87D7E">
            <w:pPr>
              <w:pStyle w:val="a4"/>
              <w:rPr>
                <w:rStyle w:val="a8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iCs/>
                <w:sz w:val="24"/>
                <w:szCs w:val="24"/>
              </w:rPr>
              <w:t>Час полезных советов</w:t>
            </w: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«Книга на  службе здоровья»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Лингвистическая игра «Приключения слов»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23.09.20201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Конторщикова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«Загадки школьного портфеля»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Мультсалон</w:t>
            </w:r>
            <w:proofErr w:type="spellEnd"/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«Школьные приключения книжных героев»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«Дорогой мира и добра»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Акция-предупреждение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(ко Дню солидарности в борьбе с терроризмом)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«В стране правил и уроков»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(8 сентября – Международный день грамотности)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A86FD9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Осенние фантазии</w:t>
            </w:r>
          </w:p>
          <w:p w:rsidR="00A87D7E" w:rsidRPr="00A87D7E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" w:tgtFrame="_top" w:history="1">
              <w:r w:rsidRPr="00A87D7E">
                <w:rPr>
                  <w:rStyle w:val="af2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«И снова осень на дворе…»</w:t>
              </w:r>
            </w:hyperlink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«Мы в своём сердце этот край сбережём»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23.09.2020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Информминутка</w:t>
            </w:r>
            <w:proofErr w:type="spellEnd"/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«Тайны подводного царства»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Льгова В.Н.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«Эстафета книжного лета»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(Подведение итогов  летнего чтения)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6F13A9">
              <w:rPr>
                <w:rFonts w:ascii="Times New Roman" w:eastAsia="Calibri" w:hAnsi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Льгова В.Н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«Терроризм – угроза человечеству»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«Мастерская ремёсел»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A87D7E" w:rsidRPr="00026FE7" w:rsidRDefault="00A87D7E" w:rsidP="00A87D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026FE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«Здоровым быть </w:t>
            </w:r>
            <w:proofErr w:type="gramStart"/>
            <w:r w:rsidRPr="00026FE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здорово</w:t>
            </w:r>
            <w:proofErr w:type="gramEnd"/>
            <w:r w:rsidRPr="00026FE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»</w:t>
            </w:r>
            <w:bookmarkEnd w:id="0"/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</w:t>
            </w:r>
            <w:r w:rsidRPr="006F13A9">
              <w:rPr>
                <w:rFonts w:ascii="Times New Roman" w:hAnsi="Times New Roman"/>
                <w:sz w:val="24"/>
                <w:szCs w:val="24"/>
              </w:rPr>
              <w:lastRenderedPageBreak/>
              <w:t>Огарёва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lastRenderedPageBreak/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«Мастерская ремёсел»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Краеведческий клуб</w:t>
            </w: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br/>
              <w:t>«Лента памяти. Нескучное краеведение»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Встреча с жителями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«Мой край»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На дому. Индивидуальное посещение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«Обо всём на свете»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Урок компьютерной грамотности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«В курсе»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Профилакторий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Белоомутцам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– здоровый образ жизни»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 им. Н.П. Огарёва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Краеведческий клуб</w:t>
            </w: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br/>
              <w:t>«Лента памяти. В Белом Омуте»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Акция «Волонтёры Победы. Волонтёры добрых дел»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п. Белоомут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Бакунина О.В.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«Дети против террора»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«Читаем Зощенко»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«Кто много читает, тот много знает»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Литературная 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«Знатоки родного края»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«Читаем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Распэ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«Мухомор»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«Читаем Крылова»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Лисицына Л.М.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Литературная 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«Что мы знаем про слона»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lastRenderedPageBreak/>
              <w:t>Гаврюшина Т.В.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«Выбирай здоровую жизнь»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«Голубое чудо гжели»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Белоомутская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Гаврюшина Т.В.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«Учитель перед именем твоим…»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(День знаний)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Елистратова Ю.А.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«Мы против террора»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(День солидарности в борьбе с терроризмом)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Елистратова Ю.А.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«Александр Куприн – знакомый и удивительный»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(К 150 лет со дня рождения Александра Ивановича Куприна)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Елистратова Ю.А.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«День памяти Веры, Надежды, Любви и матери их Софии»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Астаповская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Елистратова Ю.А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A87D7E" w:rsidRDefault="00A87D7E" w:rsidP="00A87D7E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A87D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Познавательно-игровая программа</w:t>
            </w:r>
          </w:p>
          <w:p w:rsidR="00A87D7E" w:rsidRPr="00A87D7E" w:rsidRDefault="00A87D7E" w:rsidP="00A87D7E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A87D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«Ключик золотой к наукам»</w:t>
            </w:r>
          </w:p>
          <w:p w:rsidR="00A87D7E" w:rsidRPr="00A87D7E" w:rsidRDefault="00A87D7E" w:rsidP="00A87D7E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A87D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(День знаний)</w:t>
            </w:r>
          </w:p>
          <w:p w:rsidR="00A87D7E" w:rsidRPr="006F13A9" w:rsidRDefault="00A87D7E" w:rsidP="00A87D7E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Соколова Л.Н.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 Онлайн-презентация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«Нам не забыть тех страшных дней»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(День окончания ВОВ)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Соколова Л. 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Библоотечный</w:t>
            </w:r>
            <w:proofErr w:type="spellEnd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квилт</w:t>
            </w:r>
            <w:proofErr w:type="spellEnd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-акция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«Дерево мира»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(День солидарности в борьбе с терроризмом)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Соколова Л. 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Беседа-презентация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«Лестница в ад»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Соколова Л.Н.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панно из природного материала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«Золотая осень»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Кружок «Умелые ручки»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Соколова Л.Н.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Беседа-игра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«Собирал человек слова 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(120 лет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 дня рождения </w:t>
            </w: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С.И. Ожегов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22.09.2020 16.00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Врачово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gramStart"/>
            <w:r w:rsidRPr="006F13A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F13A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«Имя трагедии - Беслан»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(День солидарности в борьбе с терроризмом, 3 сентября)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Мастер-класс «Бабочка»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Час интересного рассказа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(по страницам красной книги)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Беседа, викторина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«Чему учат сказки»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Антинаркотическая 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«Мы против наркотиков»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Головачевская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(или площадь у ДК)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Торжественная линейка.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«День знаний» </w:t>
            </w:r>
          </w:p>
        </w:tc>
        <w:tc>
          <w:tcPr>
            <w:tcW w:w="1417" w:type="dxa"/>
            <w:vAlign w:val="center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Григорьевская ООШ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«Боль сердца – Беслан»</w:t>
            </w:r>
          </w:p>
        </w:tc>
        <w:tc>
          <w:tcPr>
            <w:tcW w:w="1417" w:type="dxa"/>
            <w:vAlign w:val="center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Григорьевская ООШ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гостиная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«У самовара»</w:t>
            </w:r>
          </w:p>
        </w:tc>
        <w:tc>
          <w:tcPr>
            <w:tcW w:w="1417" w:type="dxa"/>
            <w:vAlign w:val="center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Клуб любителей-коллекционеров «Червонец» 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«Чистый лес»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20.09.2020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Книжное путешествие к 130-летию А. Кристи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«Королева детектива» 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Григорьевская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Старостина АП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Беседа о мерах безопасности при терактах «Противостоять терроризму»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(3 сентября День солидарности в борьбе с терроризмом)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12.15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6F13A9">
              <w:rPr>
                <w:rFonts w:ascii="Times New Roman" w:eastAsia="Calibri" w:hAnsi="Times New Roman"/>
                <w:sz w:val="24"/>
                <w:szCs w:val="24"/>
              </w:rPr>
              <w:t xml:space="preserve"> ШИСОО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Ермакова Г.Н.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Краеведческий час «Мир заповедной природы»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(Заповедники Подмосковья)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12.15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6F13A9">
              <w:rPr>
                <w:rFonts w:ascii="Times New Roman" w:eastAsia="Calibri" w:hAnsi="Times New Roman"/>
                <w:sz w:val="24"/>
                <w:szCs w:val="24"/>
              </w:rPr>
              <w:t xml:space="preserve"> ШИСОО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Ермакова Г.Н.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«Чудеса природы»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12.15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6F13A9">
              <w:rPr>
                <w:rFonts w:ascii="Times New Roman" w:eastAsia="Calibri" w:hAnsi="Times New Roman"/>
                <w:sz w:val="24"/>
                <w:szCs w:val="24"/>
              </w:rPr>
              <w:t xml:space="preserve"> ШИСОО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Ермакова Г.Н.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Познавательный час «Он открыл нам дверь…» 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(160 лет со дня рождения Э.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Сетон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13A9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6F13A9">
              <w:rPr>
                <w:rFonts w:ascii="Times New Roman" w:hAnsi="Times New Roman"/>
                <w:sz w:val="24"/>
                <w:szCs w:val="24"/>
              </w:rPr>
              <w:t>омпсону)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eastAsia="Calibri" w:hAnsi="Times New Roman"/>
                <w:sz w:val="24"/>
                <w:szCs w:val="24"/>
              </w:rPr>
              <w:t>Дединовская</w:t>
            </w:r>
            <w:proofErr w:type="spellEnd"/>
            <w:r w:rsidRPr="006F13A9">
              <w:rPr>
                <w:rFonts w:ascii="Times New Roman" w:eastAsia="Calibri" w:hAnsi="Times New Roman"/>
                <w:sz w:val="24"/>
                <w:szCs w:val="24"/>
              </w:rPr>
              <w:t xml:space="preserve"> ШИСОО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Ермакова Г.Н.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беседа по правилам дорожного движения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«Дорожный калейдоскоп»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Павловская ООШ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Видеопрезентация</w:t>
            </w:r>
            <w:proofErr w:type="spellEnd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краеведческой литературы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«Летопись продолжается»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Павловская ООШ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Познавательно-игровая программа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«Щедрые дары»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Павловская ООШ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Лищенко М.И.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«Мы помним!»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(День солидарности в борьбе с терроризмом)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6F13A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Площадь у ЦКД «Красная Пойма»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«Будем грамотными»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lastRenderedPageBreak/>
              <w:t>(Международный день грамотности)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lastRenderedPageBreak/>
              <w:t>11.09.2020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Краснопоймовская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Мальвины»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(120 лет со дня рождения Ожегова С.И.)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Краснопоймовская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«В сказку добрую зовем»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(215 лет со дня рождения Г.Х. Андерсена)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Краснопоймовская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«Безопасный Интернет - детям»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(30 сентября – день Интернета в России)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Краснопоймовская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Симакова Л.Н.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«Памяти жертв Беслана» Акция ко Дню солидарности в борьбе с терроризмом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Ловецкая СОШ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«Юные читатели – книжек почитатели» Экскурсия в библиотеку для первоклассников с проведением викторины.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09.09.2020.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Ловецкая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«Юбилей писателя – праздник у читателя»</w:t>
            </w: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Литературный час к 150-летию со дня рождения </w:t>
            </w:r>
            <w:proofErr w:type="spellStart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А.Куприна</w:t>
            </w:r>
            <w:proofErr w:type="spellEnd"/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Ловецкая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«Малый уголок большой страны» Игровая программа о Луховицком районе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Ловецкая СОШ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«Прогулки по Арбату» Познавательная викторина ко Дню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F13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F13A9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Ловецкая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«Мы против наркотиков!»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Беседа в рамках антинаркотического месячника.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Ловецкая СОШ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«Обмундирование ВОВ» Знакомство с военным обмундированием, оформление вкладки для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25.09 .2020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ДС «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Басиева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Краеведческий час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«Пою тебе мой край родной»</w:t>
            </w:r>
          </w:p>
        </w:tc>
        <w:tc>
          <w:tcPr>
            <w:tcW w:w="1417" w:type="dxa"/>
            <w:vAlign w:val="center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и мастер класс по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«Как хорошо под мирным небом!»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(к международному дню мира)</w:t>
            </w:r>
          </w:p>
        </w:tc>
        <w:tc>
          <w:tcPr>
            <w:tcW w:w="1417" w:type="dxa"/>
            <w:vAlign w:val="center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Виртуальная экскурсия по морскому дну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«О морских создания, больших и малых»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(Ко дню моря)</w:t>
            </w:r>
          </w:p>
        </w:tc>
        <w:tc>
          <w:tcPr>
            <w:tcW w:w="1417" w:type="dxa"/>
            <w:vAlign w:val="center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«Собирает человек слова»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К 120-летию </w:t>
            </w: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С.Ожогова</w:t>
            </w:r>
            <w:proofErr w:type="spellEnd"/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Проект «Читаем детям о войне»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Проект «Читаем в выходные»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Работа кружка «Компьютер – это просто!»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Матырская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Борисова О.Ю.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Акция «Беслан Жив!»</w:t>
            </w:r>
          </w:p>
        </w:tc>
        <w:tc>
          <w:tcPr>
            <w:tcW w:w="1417" w:type="dxa"/>
            <w:vAlign w:val="center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Орешковский</w:t>
            </w:r>
            <w:proofErr w:type="spellEnd"/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Титова Н.В.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Викторина «Изучай свой край»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Орешковская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Титова Н.В.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Конкурс рисунков «Осень Волшебница!»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Орешковская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Титова Н.В.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Конкурс рисунков и плакатов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Орешковская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Титова Н.В.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Акция-память ко дню солидарности в борьбе с терроризмом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«Терроризм и его жертвы»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(День солидарности в борьбе с терроризмом, 3 сентября)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Час интересного рассказа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«О ребятах и </w:t>
            </w:r>
            <w:proofErr w:type="gramStart"/>
            <w:r w:rsidRPr="006F13A9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«Путешествие в страну забытых игр»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«Веселый смайлик» 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«Мы выбираем жизнь»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Подлипковская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 (или площадь у ДК) 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A87D7E" w:rsidRDefault="00A87D7E" w:rsidP="00A87D7E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A87D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Тематическое мероприятие</w:t>
            </w:r>
          </w:p>
          <w:p w:rsidR="00A87D7E" w:rsidRPr="00A87D7E" w:rsidRDefault="00A87D7E" w:rsidP="00A87D7E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A87D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«Памяти жертвам террора»</w:t>
            </w:r>
          </w:p>
          <w:p w:rsidR="00A87D7E" w:rsidRPr="006F13A9" w:rsidRDefault="00A87D7E" w:rsidP="00A87D7E">
            <w:pPr>
              <w:pStyle w:val="a4"/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A87D7E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(День солидарности в борьбе с терроризмом)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 совместно с ДК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Соколова Л. 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«Просто скаж</w:t>
            </w:r>
            <w:proofErr w:type="gramStart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НЕТ!»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gramStart"/>
            <w:r w:rsidRPr="006F13A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F13A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Экологическая викторина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«В лесу родного края»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(Кружок «Юный эколог»)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Соколова Л.Н.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7E" w:rsidRPr="00484AD1" w:rsidTr="00A87D7E">
        <w:trPr>
          <w:trHeight w:val="595"/>
        </w:trPr>
        <w:tc>
          <w:tcPr>
            <w:tcW w:w="850" w:type="dxa"/>
          </w:tcPr>
          <w:p w:rsidR="00A87D7E" w:rsidRPr="008B46BD" w:rsidRDefault="00A87D7E" w:rsidP="00A87D7E">
            <w:pPr>
              <w:numPr>
                <w:ilvl w:val="0"/>
                <w:numId w:val="16"/>
              </w:numPr>
              <w:rPr>
                <w:rStyle w:val="BodyTextIndentChar"/>
                <w:iCs w:val="0"/>
              </w:rPr>
            </w:pPr>
          </w:p>
        </w:tc>
        <w:tc>
          <w:tcPr>
            <w:tcW w:w="397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Беседа-игра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 xml:space="preserve"> «Словари открывают тайны»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3A9">
              <w:rPr>
                <w:rFonts w:ascii="Times New Roman" w:hAnsi="Times New Roman"/>
                <w:bCs/>
                <w:sz w:val="24"/>
                <w:szCs w:val="24"/>
              </w:rPr>
              <w:t>(120 лет С.И. Ожегову)</w:t>
            </w:r>
          </w:p>
        </w:tc>
        <w:tc>
          <w:tcPr>
            <w:tcW w:w="1417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3A9">
              <w:rPr>
                <w:rFonts w:ascii="Times New Roman" w:hAnsi="Times New Roman"/>
                <w:sz w:val="24"/>
                <w:szCs w:val="24"/>
              </w:rPr>
              <w:t>23.09.2020 16.00</w:t>
            </w:r>
          </w:p>
        </w:tc>
        <w:tc>
          <w:tcPr>
            <w:tcW w:w="2410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Фруктовская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268" w:type="dxa"/>
          </w:tcPr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3A9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gramStart"/>
            <w:r w:rsidRPr="006F13A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F13A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6F13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D7E" w:rsidRPr="006F13A9" w:rsidRDefault="00A87D7E" w:rsidP="00A87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D7E" w:rsidRDefault="00A87D7E" w:rsidP="00A87D7E"/>
    <w:p w:rsidR="00EE2AA8" w:rsidRDefault="00EE2AA8" w:rsidP="00EE2AA8">
      <w:pPr>
        <w:jc w:val="center"/>
      </w:pPr>
    </w:p>
    <w:sectPr w:rsidR="00EE2AA8" w:rsidSect="00DC11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A44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A4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8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2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CAC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BA3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F03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6F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8E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FC7"/>
    <w:multiLevelType w:val="hybridMultilevel"/>
    <w:tmpl w:val="BE64B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D6064B"/>
    <w:multiLevelType w:val="hybridMultilevel"/>
    <w:tmpl w:val="27E84D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053804"/>
    <w:multiLevelType w:val="hybridMultilevel"/>
    <w:tmpl w:val="A9C6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1D207B"/>
    <w:multiLevelType w:val="hybridMultilevel"/>
    <w:tmpl w:val="88A464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231001"/>
    <w:multiLevelType w:val="hybridMultilevel"/>
    <w:tmpl w:val="074A1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593EE1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76E1B8A"/>
    <w:multiLevelType w:val="hybridMultilevel"/>
    <w:tmpl w:val="B2C23A20"/>
    <w:lvl w:ilvl="0" w:tplc="F362A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15EC8"/>
    <w:multiLevelType w:val="hybridMultilevel"/>
    <w:tmpl w:val="7D50D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A85415"/>
    <w:multiLevelType w:val="hybridMultilevel"/>
    <w:tmpl w:val="F13E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C6E407"/>
    <w:multiLevelType w:val="hybridMultilevel"/>
    <w:tmpl w:val="2F2B5B6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E227B31"/>
    <w:multiLevelType w:val="hybridMultilevel"/>
    <w:tmpl w:val="2A345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E8C45E0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D6567D"/>
    <w:multiLevelType w:val="hybridMultilevel"/>
    <w:tmpl w:val="46849FC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3">
    <w:nsid w:val="70733032"/>
    <w:multiLevelType w:val="hybridMultilevel"/>
    <w:tmpl w:val="4AAE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B108BB"/>
    <w:multiLevelType w:val="hybridMultilevel"/>
    <w:tmpl w:val="5192DA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0C5432"/>
    <w:multiLevelType w:val="hybridMultilevel"/>
    <w:tmpl w:val="7BD41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22"/>
  </w:num>
  <w:num w:numId="5">
    <w:abstractNumId w:val="15"/>
  </w:num>
  <w:num w:numId="6">
    <w:abstractNumId w:val="11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3"/>
  </w:num>
  <w:num w:numId="13">
    <w:abstractNumId w:val="19"/>
  </w:num>
  <w:num w:numId="14">
    <w:abstractNumId w:val="25"/>
  </w:num>
  <w:num w:numId="15">
    <w:abstractNumId w:val="23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AA8"/>
    <w:rsid w:val="00026FE7"/>
    <w:rsid w:val="000E78A6"/>
    <w:rsid w:val="00281898"/>
    <w:rsid w:val="00312C5A"/>
    <w:rsid w:val="0032708E"/>
    <w:rsid w:val="00374704"/>
    <w:rsid w:val="003F2882"/>
    <w:rsid w:val="00497FEC"/>
    <w:rsid w:val="004C4969"/>
    <w:rsid w:val="004D0EDD"/>
    <w:rsid w:val="004E74EF"/>
    <w:rsid w:val="005032DF"/>
    <w:rsid w:val="00566A6B"/>
    <w:rsid w:val="006F42CA"/>
    <w:rsid w:val="008E4C27"/>
    <w:rsid w:val="00927349"/>
    <w:rsid w:val="009865CD"/>
    <w:rsid w:val="00A87D7E"/>
    <w:rsid w:val="00AB6E68"/>
    <w:rsid w:val="00BB0C3C"/>
    <w:rsid w:val="00BD08C6"/>
    <w:rsid w:val="00BD7600"/>
    <w:rsid w:val="00C90812"/>
    <w:rsid w:val="00DB2478"/>
    <w:rsid w:val="00DC118D"/>
    <w:rsid w:val="00E54F08"/>
    <w:rsid w:val="00EA5DCD"/>
    <w:rsid w:val="00EE2AA8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8"/>
  </w:style>
  <w:style w:type="paragraph" w:styleId="1">
    <w:name w:val="heading 1"/>
    <w:basedOn w:val="a"/>
    <w:next w:val="a"/>
    <w:link w:val="10"/>
    <w:uiPriority w:val="99"/>
    <w:qFormat/>
    <w:rsid w:val="00A87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7D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D7E"/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87D7E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EE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6C3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A6C38"/>
  </w:style>
  <w:style w:type="character" w:styleId="a6">
    <w:name w:val="Subtle Emphasis"/>
    <w:basedOn w:val="a0"/>
    <w:uiPriority w:val="99"/>
    <w:qFormat/>
    <w:rsid w:val="00FA6C38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B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E6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87D7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87D7E"/>
    <w:rPr>
      <w:rFonts w:cs="Times New Roman"/>
    </w:rPr>
  </w:style>
  <w:style w:type="character" w:styleId="aa">
    <w:name w:val="Emphasis"/>
    <w:basedOn w:val="a0"/>
    <w:uiPriority w:val="99"/>
    <w:qFormat/>
    <w:rsid w:val="00A87D7E"/>
    <w:rPr>
      <w:rFonts w:cs="Times New Roman"/>
      <w:i/>
      <w:iCs/>
    </w:rPr>
  </w:style>
  <w:style w:type="paragraph" w:customStyle="1" w:styleId="11">
    <w:name w:val="Без интервала1"/>
    <w:link w:val="NoSpacingChar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A87D7E"/>
    <w:rPr>
      <w:rFonts w:ascii="Calibri" w:eastAsia="Times New Roman" w:hAnsi="Calibri" w:cs="Times New Roman"/>
      <w:lang w:eastAsia="en-US"/>
    </w:rPr>
  </w:style>
  <w:style w:type="paragraph" w:styleId="ab">
    <w:name w:val="Subtitle"/>
    <w:basedOn w:val="a"/>
    <w:next w:val="a"/>
    <w:link w:val="ac"/>
    <w:uiPriority w:val="99"/>
    <w:qFormat/>
    <w:rsid w:val="00A87D7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99"/>
    <w:rsid w:val="00A87D7E"/>
    <w:rPr>
      <w:rFonts w:ascii="Cambria" w:eastAsia="Times New Roman" w:hAnsi="Cambria" w:cs="Times New Roman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rsid w:val="00A87D7E"/>
    <w:pPr>
      <w:spacing w:after="0" w:line="240" w:lineRule="auto"/>
      <w:ind w:left="360" w:hanging="360"/>
    </w:pPr>
    <w:rPr>
      <w:rFonts w:ascii="Times New Roman" w:eastAsia="Times New Roman" w:hAnsi="Times New Roman" w:cs="Times New Roman"/>
      <w:iCs/>
      <w:sz w:val="28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A87D7E"/>
    <w:rPr>
      <w:rFonts w:ascii="Times New Roman" w:eastAsia="Times New Roman" w:hAnsi="Times New Roman" w:cs="Times New Roman"/>
      <w:iCs/>
      <w:sz w:val="28"/>
      <w:szCs w:val="24"/>
      <w:lang w:eastAsia="en-US"/>
    </w:rPr>
  </w:style>
  <w:style w:type="character" w:customStyle="1" w:styleId="BodyTextIndentChar">
    <w:name w:val="Body Text Indent Char"/>
    <w:basedOn w:val="a0"/>
    <w:uiPriority w:val="99"/>
    <w:locked/>
    <w:rsid w:val="00A87D7E"/>
    <w:rPr>
      <w:rFonts w:ascii="Times New Roman" w:hAnsi="Times New Roman" w:cs="Times New Roman"/>
      <w:iCs/>
      <w:sz w:val="24"/>
      <w:szCs w:val="24"/>
    </w:rPr>
  </w:style>
  <w:style w:type="paragraph" w:customStyle="1" w:styleId="Default">
    <w:name w:val="Default"/>
    <w:uiPriority w:val="99"/>
    <w:rsid w:val="00A87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A87D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87D7E"/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rsid w:val="00A8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A87D7E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0">
    <w:name w:val="Цитата 2 Знак"/>
    <w:basedOn w:val="a0"/>
    <w:link w:val="2"/>
    <w:uiPriority w:val="99"/>
    <w:rsid w:val="00A87D7E"/>
    <w:rPr>
      <w:rFonts w:ascii="Calibri" w:eastAsia="Times New Roman" w:hAnsi="Calibri" w:cs="Times New Roman"/>
      <w:i/>
      <w:iCs/>
      <w:color w:val="000000"/>
      <w:lang w:eastAsia="en-US"/>
    </w:rPr>
  </w:style>
  <w:style w:type="character" w:styleId="af2">
    <w:name w:val="Hyperlink"/>
    <w:basedOn w:val="a0"/>
    <w:uiPriority w:val="99"/>
    <w:rsid w:val="00A87D7E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">
    <w:name w:val="Без интервала3"/>
    <w:uiPriority w:val="99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uiPriority w:val="99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List Paragraph"/>
    <w:basedOn w:val="a"/>
    <w:uiPriority w:val="99"/>
    <w:qFormat/>
    <w:rsid w:val="00A87D7E"/>
    <w:pPr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Intense Emphasis"/>
    <w:basedOn w:val="a0"/>
    <w:uiPriority w:val="99"/>
    <w:qFormat/>
    <w:rsid w:val="00A87D7E"/>
    <w:rPr>
      <w:rFonts w:cs="Times New Roman"/>
      <w:b/>
      <w:bCs/>
      <w:i/>
      <w:iCs/>
      <w:color w:val="4F81BD"/>
    </w:rPr>
  </w:style>
  <w:style w:type="paragraph" w:customStyle="1" w:styleId="TableParagraph">
    <w:name w:val="Table Paragraph"/>
    <w:basedOn w:val="a"/>
    <w:uiPriority w:val="99"/>
    <w:rsid w:val="00A87D7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2">
    <w:name w:val="Обычный1"/>
    <w:basedOn w:val="a"/>
    <w:uiPriority w:val="99"/>
    <w:rsid w:val="00A8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uiPriority w:val="99"/>
    <w:locked/>
    <w:rsid w:val="00A87D7E"/>
    <w:rPr>
      <w:sz w:val="24"/>
    </w:rPr>
  </w:style>
  <w:style w:type="paragraph" w:customStyle="1" w:styleId="c1">
    <w:name w:val="c1"/>
    <w:basedOn w:val="a"/>
    <w:uiPriority w:val="99"/>
    <w:rsid w:val="00A8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A87D7E"/>
    <w:rPr>
      <w:rFonts w:cs="Times New Roman"/>
    </w:rPr>
  </w:style>
  <w:style w:type="paragraph" w:customStyle="1" w:styleId="5">
    <w:name w:val="Без интервала5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">
    <w:name w:val="Без интервала6"/>
    <w:rsid w:val="00A87D7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gbiblio.ru/archives/2449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1F43-3167-44C3-A748-A6C028C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С-ПК</cp:lastModifiedBy>
  <cp:revision>18</cp:revision>
  <cp:lastPrinted>2020-06-25T08:02:00Z</cp:lastPrinted>
  <dcterms:created xsi:type="dcterms:W3CDTF">2020-03-17T06:12:00Z</dcterms:created>
  <dcterms:modified xsi:type="dcterms:W3CDTF">2020-09-07T06:38:00Z</dcterms:modified>
</cp:coreProperties>
</file>